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4870" w14:textId="77777777" w:rsidR="002E7336" w:rsidRDefault="00F904D3">
      <w:pPr>
        <w:spacing w:after="0" w:line="240" w:lineRule="auto"/>
        <w:ind w:firstLine="708"/>
        <w:jc w:val="righ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 nr 3 do Zapytania ofertowego</w:t>
      </w:r>
    </w:p>
    <w:p w14:paraId="5811D7B6" w14:textId="558AF1E4" w:rsidR="002E7336" w:rsidRDefault="00F904D3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UMOWA NA </w:t>
      </w:r>
      <w:r w:rsidR="00C77F0B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ZAKUP PIECA WRAZ Z OSPRZĘTEM ORAZ MONTAŻEM</w:t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zawarta w dniu .......................... pomiędzy:</w:t>
      </w:r>
    </w:p>
    <w:p w14:paraId="3F8D57F4" w14:textId="77777777" w:rsidR="002E7336" w:rsidRDefault="00F904D3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Powiatowym Inspektoratem Weterynarii w Iławie, ul. Dąbrowskiego 11, 14-200 Iława, NIP 744-14-88-520, REGON </w:t>
      </w:r>
      <w:r>
        <w:rPr>
          <w:rFonts w:ascii="Bookman Old Style" w:hAnsi="Bookman Old Style"/>
          <w:sz w:val="20"/>
          <w:szCs w:val="20"/>
        </w:rPr>
        <w:t>510750321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, zwanym dalej w treści umowy „Zamawiającym”, reprezentowanym przez Małgorzatę Kalitowską – Powiatowego Lekarza Weterynarii w Iławie</w:t>
      </w:r>
    </w:p>
    <w:p w14:paraId="2C7408A1" w14:textId="77777777" w:rsidR="002E7336" w:rsidRDefault="00F904D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.....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................................................................., przedsiębiorcą działającym pod firmą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..................................................... z siedzibą .............................., posiadającym REGON: ...................................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..  oraz NIP: .................................................., wpisanym do Centralnej Ewidencji i Informacji o Działalności Gospodarczej, zwanym w treści umowy „Wykonawcą”.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</w:p>
    <w:p w14:paraId="7A7BCBEC" w14:textId="77777777" w:rsidR="002E7336" w:rsidRDefault="00F904D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 postępowaniu prowadzonym w trybie zapytania ofertowego o wartości mniejszej n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iż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kwota określona w art. 2 ust. 1 pkt 1 ustawy z dnia 11 września 2019 r. – Prawo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zamówień publicznych (Dz. U. z 2022 r. poz. 1710), Strony zawierają umowę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o następującej treści:</w:t>
      </w:r>
    </w:p>
    <w:p w14:paraId="7A4B08DA" w14:textId="77777777" w:rsidR="002E7336" w:rsidRDefault="00F904D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§ 1</w:t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br/>
        <w:t>Przedmiot umowy</w:t>
      </w:r>
    </w:p>
    <w:p w14:paraId="2B9F9798" w14:textId="5FEE05B2" w:rsidR="002E7336" w:rsidRDefault="00F904D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1. Przedmiotem zamówienia jest </w:t>
      </w:r>
      <w:r w:rsidR="00CA357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zakup pieca gazowego do ogrzewania budynku i wody bieżącej wraz z wymaganym osprzętem oraz montażem, ustawieniem parametrów i pierwszym uruchomieniem w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budynku Powiatowego Inspektoratu Weterynarii w Iławie zgodnie z opisem przedmiotu zamówienia oraz przedmiarem stanowiącymi załą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cznik nr 1 do umowy.</w:t>
      </w:r>
    </w:p>
    <w:p w14:paraId="24877A90" w14:textId="77777777" w:rsidR="002E7336" w:rsidRDefault="00F904D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2.Wykonawca oświadcza, że posiada wiedzę i umiejętności oraz doświadczenie do wykonania niniejszej umowy i wykona ją z najwyższą starannością, wynikającą z profesjonalnego charakteru wykonywanych robót.</w:t>
      </w:r>
    </w:p>
    <w:p w14:paraId="7C759FB4" w14:textId="77777777" w:rsidR="002E7336" w:rsidRDefault="00F904D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§ 2</w:t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br/>
        <w:t>Termin wykonania umowy</w:t>
      </w:r>
    </w:p>
    <w:p w14:paraId="477CC1D6" w14:textId="003F415E" w:rsidR="002E7336" w:rsidRDefault="00F904D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edmiot umowy, o którym mowa w § 1 ust. 1 umowy, zostanie zrealizowany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w terminie do 3</w:t>
      </w:r>
      <w:r w:rsidR="006F734A">
        <w:rPr>
          <w:rFonts w:ascii="Bookman Old Style" w:eastAsia="Times New Roman" w:hAnsi="Bookman Old Style" w:cs="Times New Roman"/>
          <w:sz w:val="20"/>
          <w:szCs w:val="20"/>
          <w:lang w:eastAsia="pl-PL"/>
        </w:rPr>
        <w:t>0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6F734A">
        <w:rPr>
          <w:rFonts w:ascii="Bookman Old Style" w:eastAsia="Times New Roman" w:hAnsi="Bookman Old Style" w:cs="Times New Roman"/>
          <w:sz w:val="20"/>
          <w:szCs w:val="20"/>
          <w:lang w:eastAsia="pl-PL"/>
        </w:rPr>
        <w:t>wrzesień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2022 r..</w:t>
      </w:r>
    </w:p>
    <w:p w14:paraId="18251BEA" w14:textId="77777777" w:rsidR="002E7336" w:rsidRDefault="00F904D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§ 3</w:t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br/>
        <w:t>Realizacja i odbiór przedmiotu umowy</w:t>
      </w:r>
    </w:p>
    <w:p w14:paraId="62ACAC6F" w14:textId="77777777" w:rsidR="002E7336" w:rsidRDefault="002E733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56002A8" w14:textId="77777777" w:rsidR="002E7336" w:rsidRDefault="00F904D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Wykonawca jest zobowiązany do:</w:t>
      </w:r>
    </w:p>
    <w:p w14:paraId="1F52A2D4" w14:textId="77777777" w:rsidR="002E7336" w:rsidRDefault="00F904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prawidłowego wykonania wszystkich prac związanych z realizacją przedmiotu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umo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wy zgodnie z obowiązującymi przepisami, zasadami współczesnej wiedzy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technicznej oraz na warunkach określonych niniejszą umową;</w:t>
      </w:r>
    </w:p>
    <w:p w14:paraId="403D508B" w14:textId="77777777" w:rsidR="002E7336" w:rsidRDefault="00F904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zapewnienia bezpieczeństwa i utrzymania porządku w czasie realizacji prac;</w:t>
      </w:r>
    </w:p>
    <w:p w14:paraId="0B47C0D0" w14:textId="77777777" w:rsidR="002E7336" w:rsidRDefault="00F904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złożenia oświadczenia, że osoby biorące udział w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realizacji umowy posiadają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przeszkolenie w zakresie przestrzegania przepisów BHP zgodnie z oświadczeniem stanowiącym załącznik nr 2 do umowy;</w:t>
      </w:r>
    </w:p>
    <w:p w14:paraId="5ABC96A5" w14:textId="77777777" w:rsidR="002E7336" w:rsidRDefault="00F904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zagospodarowania we własnym zakresie powstałych podczas realizacji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przedmiotu umowy odpadów zgodnie z ustawą o odp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adach z 14 grudnia 2012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r.;</w:t>
      </w:r>
    </w:p>
    <w:p w14:paraId="0FEC22CB" w14:textId="77777777" w:rsidR="002E7336" w:rsidRDefault="00F904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posiadania przez cały czas trwania umowy ubezpieczenia od odpowiedzialności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cywilnej za szkody wyrządzone w związku z prowadzoną działalnością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gospodarczą.</w:t>
      </w:r>
    </w:p>
    <w:p w14:paraId="70FF79F8" w14:textId="77777777" w:rsidR="002E7336" w:rsidRDefault="00F904D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Przedmiot umowy realizowany będzie przez Wykonawcę w dni robocze w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godzinach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od 7.15 do 15.15.</w:t>
      </w:r>
    </w:p>
    <w:p w14:paraId="13F71017" w14:textId="77777777" w:rsidR="002E7336" w:rsidRDefault="00F904D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 dni robocze Strony zgodnie przyjmują dni od poniedziałku do piątku,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z wyłączeniem dni ustawowo wolnych od pracy wskazanych w ustawie z dnia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18 stycznia 1951 r. o dniach wolnych od pracy (Dz. U. z 2020 r. poz. 1920).</w:t>
      </w:r>
    </w:p>
    <w:p w14:paraId="0830F28A" w14:textId="77777777" w:rsidR="002E7336" w:rsidRDefault="00F904D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Zamawiają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cy będzie prowadził bieżący nadzór nad procesem realizacji Umowy.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Wykonawca jest zobowiązany do współpracy z Zamawiającym w tym zakresie i uwzględniania spostrzeżeń oraz uwag Zamawiającego zgłaszanych podczas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procesu nadzoru.</w:t>
      </w:r>
    </w:p>
    <w:p w14:paraId="58D543BD" w14:textId="77777777" w:rsidR="002E7336" w:rsidRDefault="00F904D3">
      <w:pPr>
        <w:pStyle w:val="Akapitzlist"/>
        <w:spacing w:after="0" w:line="240" w:lineRule="auto"/>
        <w:ind w:left="284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§ 4</w:t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br/>
        <w:t>Nadzór nad realizacją umo</w:t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wy</w:t>
      </w:r>
    </w:p>
    <w:p w14:paraId="08949EED" w14:textId="77777777" w:rsidR="002E7336" w:rsidRDefault="002E7336">
      <w:pPr>
        <w:pStyle w:val="Akapitzlist"/>
        <w:spacing w:after="0" w:line="240" w:lineRule="auto"/>
        <w:ind w:left="284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48A1A7D7" w14:textId="77777777" w:rsidR="002E7336" w:rsidRDefault="00F904D3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Strony wyznaczają do prowadzenia spraw związanych z realizacją umowy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następujące osoby:</w:t>
      </w:r>
    </w:p>
    <w:p w14:paraId="7CB0B05A" w14:textId="77777777" w:rsidR="002E7336" w:rsidRDefault="00F904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ze strony Zamawiającego: Małgorzata 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Kalitowska</w:t>
      </w:r>
      <w:proofErr w:type="spellEnd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lub w przypadku nieobecności inna osoba wyznaczona przez Zamawiającego,</w:t>
      </w:r>
    </w:p>
    <w:p w14:paraId="216A7751" w14:textId="77777777" w:rsidR="002E7336" w:rsidRDefault="00F904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ze strony Wykonawcy: ........................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....., tel. .................., e-mail: ......................</w:t>
      </w:r>
    </w:p>
    <w:p w14:paraId="0C701367" w14:textId="77777777" w:rsidR="002E7336" w:rsidRDefault="00F904D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Strony dopuszczają możliwość dokonania zmiany osób wskazanych w ust. 1.</w:t>
      </w:r>
    </w:p>
    <w:p w14:paraId="42A51A01" w14:textId="77777777" w:rsidR="002E7336" w:rsidRDefault="00F904D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Każda ze Stron zobowiązuje się do powiadomienia e-mailowo drugą Stronę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o każdorazowej zmianie osób wskazanych ust. 1. Zmi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ana nie wymaga aneksu do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umowy.</w:t>
      </w:r>
    </w:p>
    <w:p w14:paraId="52E36C0F" w14:textId="77777777" w:rsidR="002E7336" w:rsidRDefault="00F904D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 razie wątpliwości poczytuje się, że wszelka korespondencja została doręczona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Wykonawcy skutecznie w dniu jej wysłania przez Zamawiającego pocztą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elektroniczną, jeżeli została ona przesłana przez Zamawiającego na dane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telea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dresowe wskazane w ust. 1 pkt 2, w dniu roboczym do godz. 17, w pozostałych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przypadkach - następnego dnia roboczego.</w:t>
      </w:r>
    </w:p>
    <w:p w14:paraId="79B5512A" w14:textId="77777777" w:rsidR="002E7336" w:rsidRDefault="00F904D3">
      <w:pPr>
        <w:pStyle w:val="Akapitzlist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§ 5</w:t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br/>
        <w:t>Odbiór prac</w:t>
      </w:r>
    </w:p>
    <w:p w14:paraId="3BF7B0AB" w14:textId="77777777" w:rsidR="002E7336" w:rsidRDefault="002E7336">
      <w:pPr>
        <w:pStyle w:val="Akapitzlist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28416611" w14:textId="77777777" w:rsidR="002E7336" w:rsidRDefault="00F904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Strony ustalają, że zgłoszenie przez Wykonawcę gotowości prac do odbioru musi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być potwierdzone na piśmie lub drogą elektr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oniczną.</w:t>
      </w:r>
    </w:p>
    <w:p w14:paraId="6FF55AC3" w14:textId="77777777" w:rsidR="002E7336" w:rsidRDefault="00F904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Rozliczenie i odbiór prac nastąpi na podstawie protokołu odbioru, zgodnie ze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wzorem stanowiącym załącznik nr 3 do umowy, podpisanego przez przedstawicieli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Zamawiającego i Wykonawcy, który jest podstawą wystawienia faktury.</w:t>
      </w:r>
    </w:p>
    <w:p w14:paraId="32A7DAB5" w14:textId="77777777" w:rsidR="002E7336" w:rsidRDefault="00F904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Do odbioru w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imieniu Zamawiającego uprawnione są niżej wymienione osoby:</w:t>
      </w:r>
    </w:p>
    <w:p w14:paraId="6C7E32EF" w14:textId="5D56E55A" w:rsidR="002E7336" w:rsidRDefault="0072516D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………………………………………,</w:t>
      </w:r>
    </w:p>
    <w:p w14:paraId="4074EB38" w14:textId="489BA3A8" w:rsidR="002E7336" w:rsidRDefault="0072516D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………………………………………,</w:t>
      </w:r>
    </w:p>
    <w:p w14:paraId="60708880" w14:textId="1C9BDDF1" w:rsidR="002E7336" w:rsidRDefault="0072516D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……………………………………….</w:t>
      </w:r>
    </w:p>
    <w:p w14:paraId="58318970" w14:textId="77777777" w:rsidR="002E7336" w:rsidRDefault="00F904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Protokół odbioru zawierać będzie wszelkie ustalenia dokonane w toku odbioru, jak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też terminy wyznaczone na usunięcie stwierdzonych przy odbiorze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wad.</w:t>
      </w:r>
    </w:p>
    <w:p w14:paraId="7F727FF3" w14:textId="77777777" w:rsidR="002E7336" w:rsidRDefault="00F904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Jeżeli w toku czynności odbioru zostaną stwierdzone wady, to Zamawiający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odmówi odbioru z winy Wykonawcy. Wykonawca ma 4 dni robocze na usunięcie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wad oraz ponowne zgłoszenie przedmiot umowy do odbioru.</w:t>
      </w:r>
    </w:p>
    <w:p w14:paraId="66A38D8D" w14:textId="77777777" w:rsidR="002E7336" w:rsidRDefault="00F904D3">
      <w:pPr>
        <w:pStyle w:val="Akapitzlist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§ 6</w:t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br/>
        <w:t>Wartość umowy i warunki płatności</w:t>
      </w:r>
    </w:p>
    <w:p w14:paraId="2B7A593A" w14:textId="77777777" w:rsidR="002E7336" w:rsidRDefault="002E7336">
      <w:pPr>
        <w:pStyle w:val="Akapitzlist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0FBDDB58" w14:textId="77777777" w:rsidR="002E7336" w:rsidRDefault="00F904D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 wykona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nie przedmiotu umowy, określonego w § 1 ust. 1, Strony ustalają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wynagrodzenie, w wysokości ........... zł brutto (słownie: .............. złotych 00/100),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............ zł netto, zgodnie z formularzem oferty, stanowiącym załącznik nr 5 do umowy.</w:t>
      </w:r>
    </w:p>
    <w:p w14:paraId="01946736" w14:textId="77777777" w:rsidR="002E7336" w:rsidRDefault="00F904D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Wynagrodzen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ie, o którym mowa w ust. 1 jest wynagrodzeniem ryczałtowym i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obejmuje wszelkie koszty związane z realizacją przedmiotu umowy, w tym ryzyko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Wykonawcy z tytułu oszacowania wszelkich kosztów związanych z realizacją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przedmiotu umowy. Niedoszacowanie, pominięci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e oraz brak rozpoznania zakresu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przedmiotu umowy nie może być podstawą do żądania zmiany wynagrodzenia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ryczałtowego określonego w ust. 1.</w:t>
      </w:r>
    </w:p>
    <w:p w14:paraId="3548247C" w14:textId="77777777" w:rsidR="002E7336" w:rsidRDefault="00F904D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Zapłata wynagrodzenia nastąpi przelewem na podstawie faktury VAT wystawionej przez Zleceniobiorcę po wykonaniu usługi.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Płatnikiem będzie Skarb Państwa Powiatowy Inspektorat Weterynarii w Iławie.</w:t>
      </w:r>
    </w:p>
    <w:p w14:paraId="2BAC86C9" w14:textId="77777777" w:rsidR="002E7336" w:rsidRDefault="00F904D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Faktura będzie płatna przelewem w terminie 30 dni od daty otrzymania faktury, na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rachunek bankowy Wykonawcy wskazany na fakturze. Zamawiającemu przysługuje prawo wstrzymania płatn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ości w przypadku nieprzedłożenia w terminie trzech dni od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wystawienia faktury, pisemnego potwierdzenia przez podwykonawców, których wierzytelność jest częścią składową wystawionej faktury o dokonaniu zapłaty na rzecz tych podwykonawców.</w:t>
      </w:r>
    </w:p>
    <w:p w14:paraId="14BB94EB" w14:textId="77777777" w:rsidR="002E7336" w:rsidRDefault="00F904D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 datę zapłaty prz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yjmuje się dzień obciążenia rachunku bankowego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Zamawiającego. Termin uważa się za zachowany, jeśli obciążenie rachunku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bankowego Zamawiającego nastąpi najpóźniej w ostatnim dniu terminu płatności.</w:t>
      </w:r>
    </w:p>
    <w:p w14:paraId="7B4CA690" w14:textId="77777777" w:rsidR="002E7336" w:rsidRDefault="00F904D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Zamawiający oświadcza, że będzie realizować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płatność za faktury na rachunek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bankowy Wykonawcy wskazany w Wykazie podatników VAT, tzw. „białej liście”.</w:t>
      </w:r>
    </w:p>
    <w:p w14:paraId="469EEACB" w14:textId="77777777" w:rsidR="002E7336" w:rsidRDefault="00F904D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 przypadku wskazania przez Wykonawcę na fakturze rachunku bankowego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nieujawnionego w wykazie podatników VAT, Zamawiający uprawniony będzie do dokona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nia zapłaty na rachunek bankowy Wykonawcy wskazany w wykazie podatników VAT, a w razie braku rachunku Wykonawcy ujawnionego w wykazie, do wstrzymania się z zapłatą do czasu wskazania przez Wykonawcę, dla potrzeb płatności, rachunku bankowego ujawnionego w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wykazie podatników VAT.</w:t>
      </w:r>
    </w:p>
    <w:p w14:paraId="59A2555F" w14:textId="77777777" w:rsidR="002E7336" w:rsidRDefault="00F904D3">
      <w:pPr>
        <w:pStyle w:val="Akapitzlist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§ 7</w:t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br/>
        <w:t>Gwarancja i rękojmia</w:t>
      </w:r>
    </w:p>
    <w:p w14:paraId="43B1FF5E" w14:textId="77777777" w:rsidR="002E7336" w:rsidRDefault="002E7336">
      <w:pPr>
        <w:pStyle w:val="Akapitzlist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E9E9B88" w14:textId="19868D77" w:rsidR="002E7336" w:rsidRDefault="00F904D3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Wykonawca udziela Zamawiającemu gwarancji na </w:t>
      </w:r>
      <w:r w:rsidR="00650D8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piec i akcesoria do montażu pieca według gwarancji producenta części na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okres </w:t>
      </w:r>
      <w:r w:rsidR="00650D85">
        <w:rPr>
          <w:rFonts w:ascii="Bookman Old Style" w:eastAsia="Times New Roman" w:hAnsi="Bookman Old Style" w:cs="Times New Roman"/>
          <w:sz w:val="20"/>
          <w:szCs w:val="20"/>
          <w:lang w:eastAsia="pl-PL"/>
        </w:rPr>
        <w:t>60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miesięcy licząc od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dnia odbioru prac</w:t>
      </w:r>
      <w:r w:rsidR="00650D8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na montaż pieca wraz z osprzętem.</w:t>
      </w:r>
    </w:p>
    <w:p w14:paraId="45C176D7" w14:textId="77777777" w:rsidR="002E7336" w:rsidRDefault="00F904D3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O wykryciu wady Zamawiający zawiadomi Wykonawcę na piśmie w terminie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do 5 dni od daty jej ujawnienia.</w:t>
      </w:r>
    </w:p>
    <w:p w14:paraId="29F8E60E" w14:textId="77777777" w:rsidR="002E7336" w:rsidRDefault="00F904D3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Istnienie wad stwierdza się protokolarnie. O dacie i miejscu oględzin mających na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celu ich stwierdzenie Zamawiający zaw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iadamia Wykonawcę na piśmie na 5 dni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przed dokonaniem oględzin, chyba że Strony umówią się inaczej. Zamawiający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wyznacza termin na usunięcie wad, uwzględniając możliwości techniczno-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organizacyjne Wykonawcy i czas technicznie uzasadniony na usunięcie wady.</w:t>
      </w:r>
    </w:p>
    <w:p w14:paraId="4C9E79A8" w14:textId="77777777" w:rsidR="002E7336" w:rsidRDefault="00F904D3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Usunięcie wad powinno być stwierdzone protokolarnie. Wykonawca nie może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uwolnić się od usunięcia wad bez względu na wysokość związanych z tym kosztów.</w:t>
      </w:r>
    </w:p>
    <w:p w14:paraId="76AE0250" w14:textId="77777777" w:rsidR="002E7336" w:rsidRDefault="00F904D3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Gwarancji nie podlegają uszkodzenia mechaniczne, niespowodowane przez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Wykonawcę.</w:t>
      </w:r>
    </w:p>
    <w:p w14:paraId="0C9BA091" w14:textId="77777777" w:rsidR="002E7336" w:rsidRDefault="00F904D3">
      <w:pPr>
        <w:pStyle w:val="Akapitzlist"/>
        <w:spacing w:after="0" w:line="240" w:lineRule="auto"/>
        <w:ind w:left="426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§ 8</w:t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br/>
        <w:t>Odstąpienie od umo</w:t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wy</w:t>
      </w:r>
    </w:p>
    <w:p w14:paraId="496B848F" w14:textId="77777777" w:rsidR="002E7336" w:rsidRDefault="002E7336">
      <w:pPr>
        <w:pStyle w:val="Akapitzlist"/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3CC95065" w14:textId="77777777" w:rsidR="002E7336" w:rsidRDefault="00F904D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Zamawiającemu przysługuje prawo odstąpienia od umowy w razie wystąpienia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istotnej zmiany okoliczności powodującej, że wykonanie umowy nie leży w interesie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publicznym, czego nie można było przewidzieć w chwili zawarcia umowy.</w:t>
      </w:r>
    </w:p>
    <w:p w14:paraId="121E027E" w14:textId="77777777" w:rsidR="002E7336" w:rsidRDefault="00F904D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Odstąpienie od umowy winno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nastąpić w formie pisemnej pod rygorem nieważności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takiego oświadczenia i powinno zawierać uzasadnienie. Oświadczenie o odstąpieniu powinno zostać złożone w terminie 30 dni od dnia, w którym Strona powzięła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wiadomość o okolicznościach stanowiących podstawę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odstąpienia.</w:t>
      </w:r>
    </w:p>
    <w:p w14:paraId="24526069" w14:textId="77777777" w:rsidR="002E7336" w:rsidRDefault="00F904D3">
      <w:pPr>
        <w:pStyle w:val="Akapitzlist"/>
        <w:spacing w:after="0" w:line="240" w:lineRule="auto"/>
        <w:ind w:left="284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§ 9</w:t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br/>
        <w:t>Kary umowne</w:t>
      </w:r>
    </w:p>
    <w:p w14:paraId="07495E4F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4B3BF16" w14:textId="77777777" w:rsidR="002E7336" w:rsidRDefault="00F904D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Wykonawca zobowiązuje się zapłacić Zamawiającemu kary umowne:</w:t>
      </w:r>
    </w:p>
    <w:p w14:paraId="1EB68649" w14:textId="77777777" w:rsidR="002E7336" w:rsidRDefault="00F904D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 zwłokę w oddaniu przedmiotu odbioru, w wysokości 0,3% wynagrodzenia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brutto, o którym mowa w § 6 ust. 1 umowy za każdy dzień zwłoki;</w:t>
      </w:r>
    </w:p>
    <w:p w14:paraId="5B4A6972" w14:textId="77777777" w:rsidR="002E7336" w:rsidRDefault="00F904D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 zwłokę w usunięciu wad s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twierdzonych przy odbiorze lub w trakcie okresu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gwarancji, w wysokości 0,3% wynagrodzenia brutto, o którym mowa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w § 6 ust. 1 umowy za każdy dzień zwłoki, liczonej od dnia wyznaczonego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na usunięcie wad.</w:t>
      </w:r>
    </w:p>
    <w:p w14:paraId="50BC2CD4" w14:textId="77777777" w:rsidR="002E7336" w:rsidRDefault="00F904D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Łączna wartość potrąceń wynikających z kar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umownych nie może wynosić więcej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niż 20% wynagrodzenia umownego brutto określonego w § 6 ust. 1.</w:t>
      </w:r>
    </w:p>
    <w:p w14:paraId="5E10A8DD" w14:textId="77777777" w:rsidR="002E7336" w:rsidRDefault="00F904D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Jeżeli wysokość zastrzeżonych kar umownych nie pokrywa poniesionej szkody,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Strony mogą dochodzić odszkodowania uzupełniającego, na zasadach ogólnych.</w:t>
      </w:r>
    </w:p>
    <w:p w14:paraId="402B1D0C" w14:textId="77777777" w:rsidR="002E7336" w:rsidRDefault="00F904D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Strony zg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odnie postanawiają, że naliczanie i dochodzenie kar umownych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dopuszczalne jest także po odstąpieniu od umowy, bądź jej rozwiązaniu.</w:t>
      </w:r>
    </w:p>
    <w:p w14:paraId="51062B60" w14:textId="77777777" w:rsidR="002E7336" w:rsidRDefault="00F904D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Wykonawca wyraża zgodę na potrącenie kwoty kary umownej, bezpośrednio przy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zapłacie faktury dotyczącej realizacji przedmiotu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umowy.</w:t>
      </w:r>
    </w:p>
    <w:p w14:paraId="74BAEFCB" w14:textId="77777777" w:rsidR="002E7336" w:rsidRDefault="00F904D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Zamawiający może usunąć, w zastępstwie Wykonawcy i na jego koszt, wady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nieusunięte w wyznaczonym terminie.</w:t>
      </w:r>
    </w:p>
    <w:p w14:paraId="428E2A7E" w14:textId="77777777" w:rsidR="002E7336" w:rsidRDefault="00F904D3">
      <w:pPr>
        <w:pStyle w:val="Akapitzlist"/>
        <w:spacing w:after="0" w:line="240" w:lineRule="auto"/>
        <w:ind w:left="284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§ 10</w:t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br/>
        <w:t>Zmiany umowy</w:t>
      </w:r>
    </w:p>
    <w:p w14:paraId="63010567" w14:textId="77777777" w:rsidR="002E7336" w:rsidRDefault="00F904D3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Zmiana postanowień zawartej umowy może nastąpić za zgodą obu Stron wyrażonej na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piśmie pod rygorem nieważności takiej zmi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any.</w:t>
      </w:r>
    </w:p>
    <w:p w14:paraId="39393442" w14:textId="77777777" w:rsidR="002E7336" w:rsidRDefault="00F904D3">
      <w:pPr>
        <w:pStyle w:val="Akapitzlist"/>
        <w:spacing w:after="0" w:line="240" w:lineRule="auto"/>
        <w:ind w:left="284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§ 11</w:t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br/>
        <w:t>Postanowienia ogólne</w:t>
      </w:r>
    </w:p>
    <w:p w14:paraId="62969AC5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46BC6CC1" w14:textId="18A10449" w:rsidR="002E7336" w:rsidRDefault="00F904D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 sprawach nieuregulowanych niniejszą umową stosuje się przepisy ustawy z dnia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23 kwietnia 1964 r. Kodeks cywilny oraz art. 15r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u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s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t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y z dnia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2 marca 2020 r. o szczególnych rozwiązaniach związanych z zapobiegani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em,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przeciwdziałaniem i zwalczaniem COVID-19, innych chorób zakaźnych oraz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wywołanych nimi sytuacji kryzysowych (Dz. U. z 2021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r. poz. 2095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 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późn</w:t>
      </w:r>
      <w:proofErr w:type="spellEnd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 zm.).</w:t>
      </w:r>
    </w:p>
    <w:p w14:paraId="45A50540" w14:textId="77777777" w:rsidR="002E7336" w:rsidRDefault="00F904D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Wszelkie spory związane z niniejszą umową będą rozpoznawane przez sąd właściwy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dla siedziby Zamawiające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go.</w:t>
      </w:r>
    </w:p>
    <w:p w14:paraId="66C7399F" w14:textId="77777777" w:rsidR="002E7336" w:rsidRDefault="00F904D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Umowę niniejszą sporządzono w dwóch jednobrzmiących egzemplarzach, jeden dla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Zamawiającego i jeden dla Wykonawcy.</w:t>
      </w:r>
    </w:p>
    <w:p w14:paraId="03FA6CA5" w14:textId="77777777" w:rsidR="002E7336" w:rsidRDefault="002E733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926AE4A" w14:textId="77777777" w:rsidR="002E7336" w:rsidRDefault="002E733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BF91724" w14:textId="77777777" w:rsidR="002E7336" w:rsidRDefault="00F904D3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Integralną częścią niniejszej umowy jest:</w:t>
      </w:r>
    </w:p>
    <w:p w14:paraId="3DF973C7" w14:textId="77777777" w:rsidR="002E7336" w:rsidRDefault="00F904D3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 nr 1 – opis przedmiotu zamówienia</w:t>
      </w:r>
    </w:p>
    <w:p w14:paraId="25DB7FDF" w14:textId="26704F2F" w:rsidR="002E7336" w:rsidRDefault="00F904D3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</w:t>
      </w:r>
      <w:r w:rsidR="0072516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nr 2 – oświadczenie, że osoby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biorące udział w realizacji umowy posiadają przeszkolenie w zakresie przestrzegania przepisów BHP</w:t>
      </w:r>
    </w:p>
    <w:p w14:paraId="70C55B09" w14:textId="77777777" w:rsidR="002E7336" w:rsidRDefault="00F904D3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 nr 3 – wzór protokołu odbioru</w:t>
      </w:r>
    </w:p>
    <w:p w14:paraId="5E425DFB" w14:textId="77777777" w:rsidR="002E7336" w:rsidRDefault="00F904D3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 nr 4 – formularz oferty Wykonawcy (kserokopia)</w:t>
      </w:r>
    </w:p>
    <w:p w14:paraId="331C4DCF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FE1E00E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75D5B77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38AD107" w14:textId="77777777" w:rsidR="002E7336" w:rsidRDefault="00F904D3">
      <w:pPr>
        <w:pStyle w:val="Akapitzlist"/>
        <w:spacing w:after="0" w:line="240" w:lineRule="auto"/>
        <w:ind w:left="284" w:firstLine="42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ZAMAWIAJĄCY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WYKONAWCA</w:t>
      </w:r>
    </w:p>
    <w:p w14:paraId="0F81C97F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11BB959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FA24541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F4791C0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7AF4E7F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B635B3B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DAFB69B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8FD3FCA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684D5F0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11042CF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7DFEB40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450A708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5249AE6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8573DDA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5EC94F0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01A6C44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0B84593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851B5DA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1BA2E6F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E942D24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C578F89" w14:textId="75EDE05D" w:rsidR="002E7336" w:rsidRDefault="002E7336" w:rsidP="0072516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1C53936" w14:textId="77777777" w:rsidR="0072516D" w:rsidRPr="0072516D" w:rsidRDefault="0072516D" w:rsidP="0072516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62A4805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F19CC12" w14:textId="77777777" w:rsidR="002E7336" w:rsidRDefault="002E7336">
      <w:pPr>
        <w:pStyle w:val="Akapitzlist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BB6A9BB" w14:textId="77777777" w:rsidR="002E7336" w:rsidRDefault="00F904D3">
      <w:pPr>
        <w:spacing w:after="0" w:line="240" w:lineRule="auto"/>
        <w:ind w:firstLine="708"/>
        <w:jc w:val="righ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Załącznik nr 2 do umowy</w:t>
      </w:r>
    </w:p>
    <w:p w14:paraId="799A2094" w14:textId="77777777" w:rsidR="002E7336" w:rsidRDefault="00F904D3">
      <w:pPr>
        <w:spacing w:after="0" w:line="240" w:lineRule="auto"/>
        <w:ind w:firstLine="708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WYKONAWCA: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</w:t>
      </w:r>
    </w:p>
    <w:p w14:paraId="28E0D011" w14:textId="77777777" w:rsidR="002E7336" w:rsidRDefault="00F904D3">
      <w:pPr>
        <w:spacing w:after="0" w:line="240" w:lineRule="auto"/>
        <w:ind w:firstLine="708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                                      ......................., .........................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......................................................</w:t>
      </w:r>
    </w:p>
    <w:p w14:paraId="539AF138" w14:textId="77777777" w:rsidR="002E7336" w:rsidRDefault="00F904D3">
      <w:pPr>
        <w:spacing w:after="0" w:line="240" w:lineRule="auto"/>
        <w:ind w:firstLine="708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....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...................................................</w:t>
      </w:r>
    </w:p>
    <w:p w14:paraId="7A24D166" w14:textId="77777777" w:rsidR="002E7336" w:rsidRDefault="00F904D3">
      <w:pPr>
        <w:spacing w:after="0" w:line="240" w:lineRule="auto"/>
        <w:ind w:firstLine="708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......................................................</w:t>
      </w:r>
    </w:p>
    <w:p w14:paraId="71823102" w14:textId="77777777" w:rsidR="002E7336" w:rsidRDefault="00F904D3">
      <w:pPr>
        <w:spacing w:after="0" w:line="276" w:lineRule="auto"/>
        <w:ind w:left="4956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ZAMAWIAJĄCY: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Powiatowy Inspektorat Weterynarii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w Iławie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ul. Dąbrowskiego 11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14-200 Iława</w:t>
      </w:r>
    </w:p>
    <w:p w14:paraId="2A9F1CC7" w14:textId="77777777" w:rsidR="002E7336" w:rsidRDefault="002E7336">
      <w:pPr>
        <w:spacing w:after="0" w:line="240" w:lineRule="auto"/>
        <w:ind w:left="4956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51FCC4B" w14:textId="77777777" w:rsidR="002E7336" w:rsidRDefault="00F904D3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OŚWIADCZENIE</w:t>
      </w:r>
    </w:p>
    <w:p w14:paraId="1FED3676" w14:textId="77777777" w:rsidR="002E7336" w:rsidRDefault="00F904D3">
      <w:pPr>
        <w:spacing w:after="0" w:line="276" w:lineRule="auto"/>
        <w:ind w:firstLine="708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Wykonawca oświadcza, że:</w:t>
      </w:r>
    </w:p>
    <w:p w14:paraId="6A4EFED8" w14:textId="77777777" w:rsidR="002E7336" w:rsidRDefault="00F904D3">
      <w:pPr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posiada uprawnien</w:t>
      </w:r>
      <w:r>
        <w:rPr>
          <w:rFonts w:ascii="Bookman Old Style" w:eastAsia="Times New Roman" w:hAnsi="Bookman Old Style" w:cs="Arial"/>
          <w:sz w:val="20"/>
          <w:szCs w:val="20"/>
        </w:rPr>
        <w:t>ia do wykonywania określonej działalności lub czynności, jeżeli przepisy prawa nakładają obowiązek ich posiadania;</w:t>
      </w:r>
    </w:p>
    <w:p w14:paraId="73938439" w14:textId="77777777" w:rsidR="002E7336" w:rsidRDefault="00F904D3">
      <w:pPr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posiada wiedzę i doświadczenie zapewniające należyte wykonanie zamówienia;</w:t>
      </w:r>
    </w:p>
    <w:p w14:paraId="7D448427" w14:textId="77777777" w:rsidR="002E7336" w:rsidRDefault="00F904D3">
      <w:pPr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dysponuje odpowiednim potencjałem technicznym oraz osobami zdolnym</w:t>
      </w:r>
      <w:r>
        <w:rPr>
          <w:rFonts w:ascii="Bookman Old Style" w:eastAsia="Times New Roman" w:hAnsi="Bookman Old Style" w:cs="Arial"/>
          <w:sz w:val="20"/>
          <w:szCs w:val="20"/>
        </w:rPr>
        <w:t>i do wykonania zamówienia;</w:t>
      </w:r>
    </w:p>
    <w:p w14:paraId="488EB957" w14:textId="77777777" w:rsidR="002E7336" w:rsidRDefault="00F904D3">
      <w:pPr>
        <w:numPr>
          <w:ilvl w:val="0"/>
          <w:numId w:val="1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posiada sytuację ekonomiczną i finansową gwarantującą wykonanie zadania;</w:t>
      </w:r>
    </w:p>
    <w:p w14:paraId="26690B1C" w14:textId="77777777" w:rsidR="002E7336" w:rsidRDefault="00F904D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zapewnia pracownikom odzież ochronną, roboczą i niezbędne środki ochrony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indywidualnej do realizacji powierzonego zadania;</w:t>
      </w:r>
    </w:p>
    <w:p w14:paraId="26DBF61C" w14:textId="77777777" w:rsidR="002E7336" w:rsidRDefault="00F904D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zapewnia pracownikom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wykonującym prace przeprowadzenie stosownych badań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lekarskich (zatrudnia ich bez przeciwwskazań do wykonywanej pracy) zgodnych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z Kodeksem Pracy i aktami wykonawczymi wydanymi na jego podstawie;</w:t>
      </w:r>
    </w:p>
    <w:p w14:paraId="5F7D47D8" w14:textId="77777777" w:rsidR="002E7336" w:rsidRDefault="00F904D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przeprowadził profesjonalne przeszkolenie BHP wstępne, stanowi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skowe i szkolenia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okresowe oraz szkolenie osób kierujących pracownikami wykonujących zlecone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zadanie;</w:t>
      </w:r>
    </w:p>
    <w:p w14:paraId="643A01BB" w14:textId="77777777" w:rsidR="002E7336" w:rsidRDefault="00F904D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opracuje i zobowiązuje się do zapoznania pracowników z ryzykiem zawodowym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występującym na stanowiskach pracy;</w:t>
      </w:r>
    </w:p>
    <w:p w14:paraId="20616217" w14:textId="77777777" w:rsidR="002E7336" w:rsidRDefault="00F904D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przeprowadzi we własnym zakresie wszystkie p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ostępowania powypadkowe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zaistniałe na terenie prowadzonych robót w czasie realizacji zadania przy udziale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przedstawiciela Zamawiającego;</w:t>
      </w:r>
    </w:p>
    <w:p w14:paraId="52FCC932" w14:textId="77777777" w:rsidR="002E7336" w:rsidRDefault="00F904D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zobowiązuje się do zabezpieczenia miejsc niebezpiecznych, wydzielenia stref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niebezpiecznych i ich właściwego oznakowani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a i sygnalizacji;</w:t>
      </w:r>
    </w:p>
    <w:p w14:paraId="46BF6FE3" w14:textId="77777777" w:rsidR="002E7336" w:rsidRDefault="00F904D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ponosi pełną odpowiedzialność za właściwe i bezpieczne organizowanie pracy i jej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nadzór.</w:t>
      </w:r>
    </w:p>
    <w:p w14:paraId="39342072" w14:textId="77777777" w:rsidR="002E7336" w:rsidRDefault="002E7336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FCD8C1C" w14:textId="77777777" w:rsidR="002E7336" w:rsidRDefault="00F904D3">
      <w:pPr>
        <w:spacing w:after="0" w:line="240" w:lineRule="auto"/>
        <w:ind w:left="4956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...........................................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podpis Wykonawcy lub pełnomocnego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przedstawiciela Wykonawcy</w:t>
      </w:r>
    </w:p>
    <w:p w14:paraId="2B84C7B8" w14:textId="77777777" w:rsidR="002E7336" w:rsidRDefault="002E7336">
      <w:pPr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FEEA481" w14:textId="77777777" w:rsidR="002E7336" w:rsidRDefault="002E7336">
      <w:pPr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129A75B" w14:textId="77777777" w:rsidR="002E7336" w:rsidRDefault="002E7336">
      <w:pPr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6061444" w14:textId="77777777" w:rsidR="002E7336" w:rsidRDefault="002E7336">
      <w:pPr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244561C" w14:textId="77777777" w:rsidR="002E7336" w:rsidRDefault="00F904D3">
      <w:pPr>
        <w:ind w:left="5664" w:firstLine="708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 nr 3 do umowy</w:t>
      </w:r>
    </w:p>
    <w:p w14:paraId="52A84F1B" w14:textId="77777777" w:rsidR="002E7336" w:rsidRDefault="00F904D3">
      <w:pPr>
        <w:spacing w:line="36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Times New Roman"/>
          <w:lang w:eastAsia="pl-PL"/>
        </w:rPr>
        <w:t>PROTOKÓŁ ODBIO</w:t>
      </w:r>
      <w:r>
        <w:rPr>
          <w:rFonts w:ascii="Bookman Old Style" w:eastAsia="Times New Roman" w:hAnsi="Bookman Old Style" w:cs="Times New Roman"/>
          <w:lang w:eastAsia="pl-PL"/>
        </w:rPr>
        <w:t>RU</w:t>
      </w:r>
      <w:r>
        <w:rPr>
          <w:rFonts w:ascii="Bookman Old Style" w:eastAsia="Times New Roman" w:hAnsi="Bookman Old Style" w:cs="Times New Roman"/>
          <w:lang w:eastAsia="pl-PL"/>
        </w:rPr>
        <w:br/>
        <w:t>z dnia ................................ r.</w:t>
      </w:r>
    </w:p>
    <w:p w14:paraId="1DEF9DF8" w14:textId="77777777" w:rsidR="002E7336" w:rsidRDefault="00F904D3">
      <w:pPr>
        <w:spacing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Zamawiający: Powiatowy Inspektorat Weterynarii w Iławie ul. Dąbrowskiego 11, 14-200 Iława, NIP 744-14-88-520, REGON </w:t>
      </w:r>
      <w:r>
        <w:rPr>
          <w:rFonts w:ascii="Bookman Old Style" w:hAnsi="Bookman Old Style"/>
          <w:sz w:val="20"/>
          <w:szCs w:val="20"/>
        </w:rPr>
        <w:t>510750321</w:t>
      </w:r>
    </w:p>
    <w:p w14:paraId="0C8C00CC" w14:textId="77777777" w:rsidR="002E7336" w:rsidRDefault="00F904D3">
      <w:pPr>
        <w:spacing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Przedstawiciele Zamawiającego: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1) ............ – ...............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2) .............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– .................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3) ............ – .................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</w:p>
    <w:p w14:paraId="72075372" w14:textId="77777777" w:rsidR="002E7336" w:rsidRDefault="00F904D3">
      <w:pPr>
        <w:spacing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Wykonawca: ............., REGON: ......................... NIP ........................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Przedstawiciel Wykonawcy: ...........................................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</w:p>
    <w:p w14:paraId="1E19253E" w14:textId="77777777" w:rsidR="002E7336" w:rsidRDefault="00F904D3">
      <w:pPr>
        <w:spacing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W/w komisja dokonała odbioru/przekazania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przedmiotu zamówienia na podstawie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umowy nr ................................................. z dnia .......... r.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na wykonanie .........................................................................................................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Stwierdzono wady: ...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...............................................................................................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Termin usunięcia wad: ............................................................................................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Uwagi: ......................................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..............................................................................</w:t>
      </w:r>
    </w:p>
    <w:p w14:paraId="45B6737F" w14:textId="77777777" w:rsidR="002E7336" w:rsidRDefault="00F904D3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Strony potwierdzają:</w:t>
      </w:r>
    </w:p>
    <w:p w14:paraId="03799CEB" w14:textId="77777777" w:rsidR="002E7336" w:rsidRDefault="00F904D3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wykonanie prac zgodnie z powyższym zakresem,</w:t>
      </w:r>
    </w:p>
    <w:p w14:paraId="6B858550" w14:textId="77777777" w:rsidR="002E7336" w:rsidRDefault="00F904D3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termin zakończenia ww. prac jest zgodny z terminem zleconym (umownym),</w:t>
      </w:r>
    </w:p>
    <w:p w14:paraId="7C5832C3" w14:textId="77777777" w:rsidR="002E7336" w:rsidRDefault="00F904D3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uwag nie wniesiono do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wykonanych prac.</w:t>
      </w:r>
    </w:p>
    <w:p w14:paraId="5EA067D6" w14:textId="77777777" w:rsidR="002E7336" w:rsidRDefault="00F904D3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Protokół jest podstawą do wystawienia faktury wynikającej z umowy.</w:t>
      </w:r>
    </w:p>
    <w:p w14:paraId="4ABC6677" w14:textId="77777777" w:rsidR="002E7336" w:rsidRDefault="00F904D3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Protokół sporządzono w dwóch jednobrzmiących egzemplarzach, po jednym dla każdej ze stron.</w:t>
      </w:r>
    </w:p>
    <w:p w14:paraId="38B3C862" w14:textId="77777777" w:rsidR="002E7336" w:rsidRDefault="002E7336">
      <w:pPr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41B39AE" w14:textId="77777777" w:rsidR="002E7336" w:rsidRDefault="00F904D3">
      <w:pPr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1. ..................................................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1. ...................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.......................</w:t>
      </w:r>
    </w:p>
    <w:p w14:paraId="0380BF80" w14:textId="77777777" w:rsidR="002E7336" w:rsidRDefault="00F904D3">
      <w:pPr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Przedstawiciel Wykonawcy</w:t>
      </w:r>
    </w:p>
    <w:p w14:paraId="12B39FCB" w14:textId="612564E8" w:rsidR="0072516D" w:rsidRPr="0072516D" w:rsidRDefault="00F904D3" w:rsidP="0072516D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2516D"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.................................................</w:t>
      </w:r>
    </w:p>
    <w:p w14:paraId="7D3F4B91" w14:textId="71CD2AA6" w:rsidR="002E7336" w:rsidRPr="0072516D" w:rsidRDefault="00F904D3" w:rsidP="0072516D">
      <w:pPr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2516D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72516D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72516D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72516D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</w:t>
      </w:r>
    </w:p>
    <w:p w14:paraId="0042F11E" w14:textId="463095F9" w:rsidR="002E7336" w:rsidRDefault="00F904D3">
      <w:pPr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3. ..................................................</w:t>
      </w:r>
    </w:p>
    <w:p w14:paraId="2328ADB1" w14:textId="77777777" w:rsidR="002E7336" w:rsidRDefault="00F904D3"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Przedstawiciele Zamawiającego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</w:p>
    <w:sectPr w:rsidR="002E7336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190A" w14:textId="77777777" w:rsidR="00C940A1" w:rsidRDefault="00C940A1" w:rsidP="00C77F0B">
      <w:pPr>
        <w:spacing w:after="0" w:line="240" w:lineRule="auto"/>
      </w:pPr>
      <w:r>
        <w:separator/>
      </w:r>
    </w:p>
  </w:endnote>
  <w:endnote w:type="continuationSeparator" w:id="0">
    <w:p w14:paraId="4C262E23" w14:textId="77777777" w:rsidR="00C940A1" w:rsidRDefault="00C940A1" w:rsidP="00C7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407310"/>
      <w:docPartObj>
        <w:docPartGallery w:val="Page Numbers (Bottom of Page)"/>
        <w:docPartUnique/>
      </w:docPartObj>
    </w:sdtPr>
    <w:sdtEndPr/>
    <w:sdtContent>
      <w:p w14:paraId="219842C0" w14:textId="1432C1C9" w:rsidR="00C77F0B" w:rsidRDefault="00C77F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EA64CD" w14:textId="77777777" w:rsidR="00C77F0B" w:rsidRDefault="00C7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EF70" w14:textId="77777777" w:rsidR="00C940A1" w:rsidRDefault="00C940A1" w:rsidP="00C77F0B">
      <w:pPr>
        <w:spacing w:after="0" w:line="240" w:lineRule="auto"/>
      </w:pPr>
      <w:r>
        <w:separator/>
      </w:r>
    </w:p>
  </w:footnote>
  <w:footnote w:type="continuationSeparator" w:id="0">
    <w:p w14:paraId="5DA0CEE5" w14:textId="77777777" w:rsidR="00C940A1" w:rsidRDefault="00C940A1" w:rsidP="00C77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7FE"/>
    <w:multiLevelType w:val="multilevel"/>
    <w:tmpl w:val="99165D4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31D5"/>
    <w:multiLevelType w:val="multilevel"/>
    <w:tmpl w:val="CC7ADD2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014DCB"/>
    <w:multiLevelType w:val="multilevel"/>
    <w:tmpl w:val="6D3CFBE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B1003E"/>
    <w:multiLevelType w:val="multilevel"/>
    <w:tmpl w:val="0A98B4E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7167C9"/>
    <w:multiLevelType w:val="multilevel"/>
    <w:tmpl w:val="98A20F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A7005"/>
    <w:multiLevelType w:val="multilevel"/>
    <w:tmpl w:val="689CA4D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C74AEC"/>
    <w:multiLevelType w:val="multilevel"/>
    <w:tmpl w:val="2194744E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B5371"/>
    <w:multiLevelType w:val="multilevel"/>
    <w:tmpl w:val="9AFC4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32763"/>
    <w:multiLevelType w:val="multilevel"/>
    <w:tmpl w:val="95D80A84"/>
    <w:lvl w:ilvl="0">
      <w:start w:val="1"/>
      <w:numFmt w:val="decimal"/>
      <w:lvlText w:val="%1."/>
      <w:lvlJc w:val="left"/>
      <w:pPr>
        <w:ind w:left="786" w:hanging="360"/>
      </w:pPr>
      <w:rPr>
        <w:rFonts w:ascii="Bookman Old Style" w:hAnsi="Bookman Old Style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2522C6"/>
    <w:multiLevelType w:val="multilevel"/>
    <w:tmpl w:val="6B3C384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617C74"/>
    <w:multiLevelType w:val="multilevel"/>
    <w:tmpl w:val="642687B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743F68"/>
    <w:multiLevelType w:val="multilevel"/>
    <w:tmpl w:val="8BA0E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5BF4771"/>
    <w:multiLevelType w:val="multilevel"/>
    <w:tmpl w:val="F8961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33E91"/>
    <w:multiLevelType w:val="multilevel"/>
    <w:tmpl w:val="0BD8D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02AD9"/>
    <w:multiLevelType w:val="multilevel"/>
    <w:tmpl w:val="FB64AEB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A7688"/>
    <w:multiLevelType w:val="multilevel"/>
    <w:tmpl w:val="404872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17919"/>
    <w:multiLevelType w:val="multilevel"/>
    <w:tmpl w:val="F162E018"/>
    <w:lvl w:ilvl="0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705353"/>
    <w:multiLevelType w:val="multilevel"/>
    <w:tmpl w:val="AF9EA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40226642">
    <w:abstractNumId w:val="15"/>
  </w:num>
  <w:num w:numId="2" w16cid:durableId="1546603745">
    <w:abstractNumId w:val="7"/>
  </w:num>
  <w:num w:numId="3" w16cid:durableId="1686594243">
    <w:abstractNumId w:val="3"/>
  </w:num>
  <w:num w:numId="4" w16cid:durableId="1517228574">
    <w:abstractNumId w:val="14"/>
  </w:num>
  <w:num w:numId="5" w16cid:durableId="90704523">
    <w:abstractNumId w:val="5"/>
  </w:num>
  <w:num w:numId="6" w16cid:durableId="1838839495">
    <w:abstractNumId w:val="6"/>
  </w:num>
  <w:num w:numId="7" w16cid:durableId="1393889587">
    <w:abstractNumId w:val="0"/>
  </w:num>
  <w:num w:numId="8" w16cid:durableId="457533366">
    <w:abstractNumId w:val="4"/>
  </w:num>
  <w:num w:numId="9" w16cid:durableId="1123308156">
    <w:abstractNumId w:val="1"/>
  </w:num>
  <w:num w:numId="10" w16cid:durableId="1556235306">
    <w:abstractNumId w:val="8"/>
  </w:num>
  <w:num w:numId="11" w16cid:durableId="333148486">
    <w:abstractNumId w:val="2"/>
  </w:num>
  <w:num w:numId="12" w16cid:durableId="1924484173">
    <w:abstractNumId w:val="9"/>
  </w:num>
  <w:num w:numId="13" w16cid:durableId="346176049">
    <w:abstractNumId w:val="16"/>
  </w:num>
  <w:num w:numId="14" w16cid:durableId="1190994173">
    <w:abstractNumId w:val="13"/>
  </w:num>
  <w:num w:numId="15" w16cid:durableId="482891102">
    <w:abstractNumId w:val="12"/>
  </w:num>
  <w:num w:numId="16" w16cid:durableId="1250115470">
    <w:abstractNumId w:val="10"/>
  </w:num>
  <w:num w:numId="17" w16cid:durableId="14966298">
    <w:abstractNumId w:val="11"/>
  </w:num>
  <w:num w:numId="18" w16cid:durableId="14648837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36"/>
    <w:rsid w:val="002E7336"/>
    <w:rsid w:val="0054163E"/>
    <w:rsid w:val="00650D85"/>
    <w:rsid w:val="006F734A"/>
    <w:rsid w:val="0072516D"/>
    <w:rsid w:val="00950874"/>
    <w:rsid w:val="009A0F11"/>
    <w:rsid w:val="00B34FE6"/>
    <w:rsid w:val="00C77F0B"/>
    <w:rsid w:val="00C940A1"/>
    <w:rsid w:val="00CA3572"/>
    <w:rsid w:val="00F9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1F71"/>
  <w15:docId w15:val="{58D34ABE-FC28-4DFD-B574-B32122E1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bCs/>
    </w:rPr>
  </w:style>
  <w:style w:type="character" w:customStyle="1" w:styleId="ListLabel2">
    <w:name w:val="ListLabel 2"/>
    <w:qFormat/>
    <w:rPr>
      <w:rFonts w:ascii="Bookman Old Style" w:eastAsia="Times New Roman" w:hAnsi="Bookman Old Style" w:cs="Times New Roman"/>
      <w:sz w:val="20"/>
    </w:rPr>
  </w:style>
  <w:style w:type="character" w:customStyle="1" w:styleId="ListLabel3">
    <w:name w:val="ListLabel 3"/>
    <w:qFormat/>
    <w:rPr>
      <w:rFonts w:ascii="Bookman Old Style" w:eastAsia="Times New Roman" w:hAnsi="Bookman Old Style" w:cs="Times New Roman"/>
      <w:sz w:val="20"/>
    </w:rPr>
  </w:style>
  <w:style w:type="character" w:customStyle="1" w:styleId="ListLabel4">
    <w:name w:val="ListLabel 4"/>
    <w:qFormat/>
    <w:rPr>
      <w:rFonts w:ascii="Bookman Old Style" w:hAnsi="Bookman Old Style"/>
      <w:b w:val="0"/>
      <w:bCs/>
      <w:sz w:val="20"/>
    </w:rPr>
  </w:style>
  <w:style w:type="character" w:customStyle="1" w:styleId="ListLabel5">
    <w:name w:val="ListLabel 5"/>
    <w:qFormat/>
    <w:rPr>
      <w:rFonts w:ascii="Bookman Old Style" w:hAnsi="Bookman Old Style"/>
      <w:b w:val="0"/>
      <w:bCs/>
      <w:sz w:val="20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5281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2076</Words>
  <Characters>12457</Characters>
  <Application>Microsoft Office Word</Application>
  <DocSecurity>0</DocSecurity>
  <Lines>103</Lines>
  <Paragraphs>29</Paragraphs>
  <ScaleCrop>false</ScaleCrop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Klinicka</dc:creator>
  <dc:description/>
  <cp:lastModifiedBy>adm</cp:lastModifiedBy>
  <cp:revision>3</cp:revision>
  <cp:lastPrinted>2022-09-12T05:19:00Z</cp:lastPrinted>
  <dcterms:created xsi:type="dcterms:W3CDTF">2022-09-12T05:22:00Z</dcterms:created>
  <dcterms:modified xsi:type="dcterms:W3CDTF">2022-09-12T07:40:00Z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