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BEEE" w14:textId="77777777" w:rsidR="00FE7DD9" w:rsidRDefault="00FE7DD9" w:rsidP="00FE7DD9">
      <w:pPr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Załącznik nr 4 do zapytania ofertowego</w:t>
      </w:r>
    </w:p>
    <w:p w14:paraId="4EC28547" w14:textId="77777777" w:rsidR="00FE7DD9" w:rsidRDefault="00FE7DD9" w:rsidP="00FE7DD9">
      <w:pPr>
        <w:pStyle w:val="Tekstpodstawowy1"/>
        <w:spacing w:line="276" w:lineRule="auto"/>
        <w:jc w:val="right"/>
        <w:rPr>
          <w:rFonts w:ascii="Bookman Old Style" w:hAnsi="Bookman Old Style" w:cs="Arial"/>
          <w:i w:val="0"/>
          <w:sz w:val="20"/>
          <w:szCs w:val="20"/>
        </w:rPr>
      </w:pPr>
    </w:p>
    <w:p w14:paraId="177FE650" w14:textId="28484B9A" w:rsidR="00FE7DD9" w:rsidRDefault="00FE7DD9" w:rsidP="00FE7DD9">
      <w:pPr>
        <w:spacing w:line="276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u w:val="single"/>
        </w:rPr>
        <w:t>WYKONAWCA</w:t>
      </w:r>
      <w:r>
        <w:rPr>
          <w:rFonts w:ascii="Bookman Old Style" w:hAnsi="Bookman Old Style" w:cs="Arial"/>
          <w:b/>
          <w:bCs/>
          <w:sz w:val="22"/>
          <w:szCs w:val="22"/>
          <w:u w:val="single"/>
        </w:rPr>
        <w:t>: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......................., ..............………..</w:t>
      </w:r>
    </w:p>
    <w:p w14:paraId="788917BA" w14:textId="77777777" w:rsidR="00FE7DD9" w:rsidRDefault="00FE7DD9" w:rsidP="00FE7DD9">
      <w:pPr>
        <w:spacing w:line="276" w:lineRule="auto"/>
        <w:rPr>
          <w:rFonts w:ascii="Bookman Old Style" w:hAnsi="Bookman Old Style" w:cs="Arial"/>
          <w:sz w:val="20"/>
          <w:szCs w:val="20"/>
        </w:rPr>
      </w:pPr>
    </w:p>
    <w:p w14:paraId="20B345A9" w14:textId="35E8E695" w:rsidR="00FE7DD9" w:rsidRDefault="00FE7DD9" w:rsidP="00FE7DD9">
      <w:pPr>
        <w:spacing w:line="276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....................................................</w:t>
      </w:r>
      <w:r>
        <w:rPr>
          <w:rFonts w:ascii="Bookman Old Style" w:hAnsi="Bookman Old Style" w:cs="Arial"/>
          <w:sz w:val="22"/>
          <w:szCs w:val="22"/>
        </w:rPr>
        <w:t>.</w:t>
      </w:r>
      <w:r>
        <w:rPr>
          <w:rFonts w:ascii="Bookman Old Style" w:hAnsi="Bookman Old Style" w:cs="Arial"/>
          <w:sz w:val="22"/>
          <w:szCs w:val="22"/>
        </w:rPr>
        <w:t>..</w:t>
      </w:r>
    </w:p>
    <w:p w14:paraId="36B0C100" w14:textId="77777777" w:rsidR="00FE7DD9" w:rsidRDefault="00FE7DD9" w:rsidP="00FE7DD9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18841985" w14:textId="3E603108" w:rsidR="00FE7DD9" w:rsidRDefault="00FE7DD9" w:rsidP="00FE7DD9">
      <w:pPr>
        <w:spacing w:line="276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.......................................................</w:t>
      </w:r>
    </w:p>
    <w:p w14:paraId="0B45E07E" w14:textId="77777777" w:rsidR="00FE7DD9" w:rsidRDefault="00FE7DD9" w:rsidP="00FE7DD9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1ED3D4D7" w14:textId="77777777" w:rsidR="00FE7DD9" w:rsidRDefault="00FE7DD9" w:rsidP="00FE7DD9">
      <w:pPr>
        <w:spacing w:line="276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........................................................</w:t>
      </w:r>
    </w:p>
    <w:p w14:paraId="3F99078F" w14:textId="77777777" w:rsidR="00FE7DD9" w:rsidRDefault="00FE7DD9" w:rsidP="00FE7DD9">
      <w:pPr>
        <w:spacing w:line="276" w:lineRule="auto"/>
        <w:ind w:left="3545" w:firstLine="709"/>
        <w:contextualSpacing/>
        <w:rPr>
          <w:rFonts w:ascii="Bookman Old Style" w:hAnsi="Bookman Old Style" w:cs="Arial"/>
          <w:sz w:val="22"/>
          <w:szCs w:val="22"/>
        </w:rPr>
      </w:pPr>
    </w:p>
    <w:p w14:paraId="6CC3CF6A" w14:textId="77777777" w:rsidR="00FE7DD9" w:rsidRDefault="00FE7DD9" w:rsidP="00FE7DD9">
      <w:pPr>
        <w:spacing w:line="276" w:lineRule="auto"/>
        <w:ind w:left="4968" w:hanging="6"/>
        <w:rPr>
          <w:rFonts w:ascii="Bookman Old Style" w:hAnsi="Bookman Old Style" w:cs="Arial"/>
          <w:sz w:val="22"/>
          <w:szCs w:val="22"/>
          <w:u w:val="single"/>
        </w:rPr>
      </w:pPr>
      <w:r>
        <w:rPr>
          <w:rFonts w:ascii="Bookman Old Style" w:hAnsi="Bookman Old Style" w:cs="Arial"/>
          <w:sz w:val="22"/>
          <w:szCs w:val="22"/>
          <w:u w:val="single"/>
        </w:rPr>
        <w:t>ZAMAWIAJĄCY:</w:t>
      </w:r>
    </w:p>
    <w:p w14:paraId="2EF906E0" w14:textId="6BF4B92F" w:rsidR="00FE7DD9" w:rsidRDefault="00FE7DD9" w:rsidP="00FE7DD9">
      <w:pPr>
        <w:spacing w:line="276" w:lineRule="auto"/>
        <w:ind w:left="4968" w:hanging="6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Powiatowy</w:t>
      </w:r>
      <w:r>
        <w:rPr>
          <w:rFonts w:ascii="Bookman Old Style" w:hAnsi="Bookman Old Style" w:cs="Arial"/>
          <w:sz w:val="22"/>
          <w:szCs w:val="22"/>
        </w:rPr>
        <w:t xml:space="preserve"> Inspektorat Weterynarii w </w:t>
      </w:r>
      <w:r>
        <w:rPr>
          <w:rFonts w:ascii="Bookman Old Style" w:hAnsi="Bookman Old Style" w:cs="Arial"/>
          <w:sz w:val="22"/>
          <w:szCs w:val="22"/>
        </w:rPr>
        <w:t>Iławie</w:t>
      </w:r>
    </w:p>
    <w:p w14:paraId="22899279" w14:textId="5A39C08F" w:rsidR="00FE7DD9" w:rsidRDefault="00FE7DD9" w:rsidP="00FE7DD9">
      <w:pPr>
        <w:spacing w:line="276" w:lineRule="auto"/>
        <w:ind w:left="4968" w:hanging="6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ul. </w:t>
      </w:r>
      <w:r>
        <w:rPr>
          <w:rFonts w:ascii="Bookman Old Style" w:hAnsi="Bookman Old Style" w:cs="Arial"/>
          <w:sz w:val="22"/>
          <w:szCs w:val="22"/>
        </w:rPr>
        <w:t>Dąbrowskiego 11</w:t>
      </w:r>
    </w:p>
    <w:p w14:paraId="12C4F04B" w14:textId="729EA4D4" w:rsidR="00FE7DD9" w:rsidRDefault="00FE7DD9" w:rsidP="00FE7DD9">
      <w:pPr>
        <w:spacing w:line="276" w:lineRule="auto"/>
        <w:ind w:left="4968" w:hanging="6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14-200 Iława</w:t>
      </w:r>
    </w:p>
    <w:p w14:paraId="284339E6" w14:textId="77777777" w:rsidR="00FE7DD9" w:rsidRDefault="00FE7DD9" w:rsidP="00FE7DD9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198CE745" w14:textId="77777777" w:rsidR="00FE7DD9" w:rsidRDefault="00FE7DD9" w:rsidP="00FE7DD9">
      <w:pPr>
        <w:spacing w:line="276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14:paraId="3610FF6D" w14:textId="4B265B64" w:rsidR="00FE7DD9" w:rsidRDefault="00FE7DD9" w:rsidP="00FE7DD9">
      <w:pPr>
        <w:spacing w:line="276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OŚWIADCZENIE BHP</w:t>
      </w:r>
    </w:p>
    <w:p w14:paraId="4523CE64" w14:textId="77777777" w:rsidR="00FE7DD9" w:rsidRDefault="00FE7DD9" w:rsidP="00FE7DD9">
      <w:pPr>
        <w:spacing w:line="276" w:lineRule="auto"/>
        <w:rPr>
          <w:rFonts w:ascii="Bookman Old Style" w:hAnsi="Bookman Old Style" w:cs="Arial"/>
          <w:b/>
          <w:bCs/>
          <w:sz w:val="22"/>
          <w:szCs w:val="22"/>
        </w:rPr>
      </w:pPr>
    </w:p>
    <w:p w14:paraId="09B1AB59" w14:textId="77777777" w:rsidR="00FE7DD9" w:rsidRDefault="00FE7DD9" w:rsidP="00FE7DD9">
      <w:pPr>
        <w:spacing w:line="276" w:lineRule="auto"/>
        <w:ind w:left="0" w:firstLine="0"/>
        <w:contextualSpacing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Wykonawca oświadcza, że:</w:t>
      </w:r>
    </w:p>
    <w:p w14:paraId="000720B8" w14:textId="77777777" w:rsidR="00FE7DD9" w:rsidRDefault="00FE7DD9" w:rsidP="00FE7DD9">
      <w:pPr>
        <w:numPr>
          <w:ilvl w:val="1"/>
          <w:numId w:val="1"/>
        </w:numPr>
        <w:spacing w:line="276" w:lineRule="auto"/>
        <w:ind w:left="426" w:hanging="426"/>
        <w:contextualSpacing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dysponuje kierownikiem robót, który będzie sprawował bezpośredni nadzór nad pracownikami realizującymi zadanie objęte przedmiotem umowy;</w:t>
      </w:r>
    </w:p>
    <w:p w14:paraId="2C7EECD7" w14:textId="77777777" w:rsidR="00FE7DD9" w:rsidRDefault="00FE7DD9" w:rsidP="00FE7DD9">
      <w:pPr>
        <w:numPr>
          <w:ilvl w:val="1"/>
          <w:numId w:val="1"/>
        </w:numPr>
        <w:spacing w:line="276" w:lineRule="auto"/>
        <w:ind w:left="426" w:hanging="426"/>
        <w:contextualSpacing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zapewnia pracownikom odzież ochronną, roboczą i niezbędne środki ochrony indywidualnej do realizacji powierzonego zadania;</w:t>
      </w:r>
    </w:p>
    <w:p w14:paraId="1C50BE37" w14:textId="77777777" w:rsidR="00FE7DD9" w:rsidRDefault="00FE7DD9" w:rsidP="00FE7DD9">
      <w:pPr>
        <w:numPr>
          <w:ilvl w:val="1"/>
          <w:numId w:val="1"/>
        </w:numPr>
        <w:spacing w:line="276" w:lineRule="auto"/>
        <w:ind w:left="426" w:hanging="426"/>
        <w:contextualSpacing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zapewnia pracownikom wykonującym prace przeprowadzenie stosownych badań lekarskich (zatrudnia ich bez przeciwwskazań do wykonywanej pracy) zgodnych </w:t>
      </w:r>
      <w:r>
        <w:rPr>
          <w:rFonts w:ascii="Bookman Old Style" w:hAnsi="Bookman Old Style" w:cs="Arial"/>
          <w:sz w:val="22"/>
          <w:szCs w:val="22"/>
        </w:rPr>
        <w:br/>
        <w:t>z Kodeksem Pracy i aktami wykonawczymi wydanymi na jego podstawie;</w:t>
      </w:r>
    </w:p>
    <w:p w14:paraId="609DF761" w14:textId="77777777" w:rsidR="00FE7DD9" w:rsidRDefault="00FE7DD9" w:rsidP="00FE7DD9">
      <w:pPr>
        <w:numPr>
          <w:ilvl w:val="1"/>
          <w:numId w:val="1"/>
        </w:numPr>
        <w:spacing w:line="276" w:lineRule="auto"/>
        <w:ind w:left="426" w:hanging="426"/>
        <w:contextualSpacing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przeprowadził profesjonalne przeszkolenie BHP wstępne, stanowiskowe i szkolenia okresowe oraz szkolenie osób kierujących pracownikami wykonujących zlecone zadanie;</w:t>
      </w:r>
    </w:p>
    <w:p w14:paraId="2728354F" w14:textId="77777777" w:rsidR="00FE7DD9" w:rsidRDefault="00FE7DD9" w:rsidP="00FE7DD9">
      <w:pPr>
        <w:numPr>
          <w:ilvl w:val="1"/>
          <w:numId w:val="1"/>
        </w:numPr>
        <w:spacing w:line="276" w:lineRule="auto"/>
        <w:ind w:left="426" w:hanging="426"/>
        <w:contextualSpacing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opracuje i zobowiązuje się do zapoznania pracowników z ryzykiem zawodowym występującym na stanowiskach pracy;</w:t>
      </w:r>
    </w:p>
    <w:p w14:paraId="4C91CED9" w14:textId="77777777" w:rsidR="00FE7DD9" w:rsidRDefault="00FE7DD9" w:rsidP="00FE7DD9">
      <w:pPr>
        <w:numPr>
          <w:ilvl w:val="1"/>
          <w:numId w:val="1"/>
        </w:numPr>
        <w:spacing w:line="276" w:lineRule="auto"/>
        <w:ind w:left="426" w:hanging="426"/>
        <w:contextualSpacing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przeprowadzi we własnym zakresie wszystkie postępowania powypadkowe zaistniałe na terenie prowadzonych robót w czasie realizacji zadania przy udziale przedstawiciela Zamawiającego;</w:t>
      </w:r>
    </w:p>
    <w:p w14:paraId="10B928B0" w14:textId="77777777" w:rsidR="00FE7DD9" w:rsidRDefault="00FE7DD9" w:rsidP="00FE7DD9">
      <w:pPr>
        <w:numPr>
          <w:ilvl w:val="1"/>
          <w:numId w:val="1"/>
        </w:numPr>
        <w:spacing w:line="276" w:lineRule="auto"/>
        <w:ind w:left="426" w:hanging="426"/>
        <w:contextualSpacing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zobowiązuje się do zabezpieczenia miejsc niebezpiecznych, wydzielenia stref niebezpiecznych i ich właściwego oznakowania i sygnalizacji;</w:t>
      </w:r>
    </w:p>
    <w:p w14:paraId="2A5A90DA" w14:textId="77777777" w:rsidR="00FE7DD9" w:rsidRDefault="00FE7DD9" w:rsidP="00FE7DD9">
      <w:pPr>
        <w:numPr>
          <w:ilvl w:val="1"/>
          <w:numId w:val="1"/>
        </w:numPr>
        <w:spacing w:line="276" w:lineRule="auto"/>
        <w:ind w:left="426" w:hanging="426"/>
        <w:contextualSpacing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ponosi pełną odpowiedzialność za właściwe i bezpieczne organizowanie pracy i jej nadzór.</w:t>
      </w:r>
    </w:p>
    <w:p w14:paraId="6F73B569" w14:textId="77777777" w:rsidR="00FE7DD9" w:rsidRDefault="00FE7DD9" w:rsidP="00FE7DD9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45038284" w14:textId="77777777" w:rsidR="00FE7DD9" w:rsidRDefault="00FE7DD9" w:rsidP="00FE7DD9">
      <w:pPr>
        <w:spacing w:line="276" w:lineRule="auto"/>
        <w:ind w:left="3545"/>
        <w:contextualSpacing/>
        <w:jc w:val="center"/>
        <w:rPr>
          <w:rFonts w:ascii="Bookman Old Style" w:hAnsi="Bookman Old Style" w:cs="Arial"/>
          <w:sz w:val="22"/>
          <w:szCs w:val="22"/>
        </w:rPr>
      </w:pPr>
    </w:p>
    <w:p w14:paraId="32B2E815" w14:textId="77777777" w:rsidR="00FE7DD9" w:rsidRDefault="00FE7DD9" w:rsidP="00FE7DD9">
      <w:pPr>
        <w:ind w:left="4254"/>
        <w:contextualSpacing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...........................................</w:t>
      </w:r>
    </w:p>
    <w:p w14:paraId="147E3736" w14:textId="77777777" w:rsidR="00FE7DD9" w:rsidRDefault="00FE7DD9" w:rsidP="00FE7DD9">
      <w:pPr>
        <w:ind w:left="4254"/>
        <w:contextualSpacing/>
        <w:jc w:val="center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podpis Wykonawcy lub pełnomocnego</w:t>
      </w:r>
    </w:p>
    <w:p w14:paraId="4918D454" w14:textId="77777777" w:rsidR="00FE7DD9" w:rsidRDefault="00FE7DD9" w:rsidP="00FE7DD9">
      <w:pPr>
        <w:ind w:left="4254"/>
        <w:contextualSpacing/>
        <w:jc w:val="center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przedstawiciela Wykonawcy</w:t>
      </w:r>
    </w:p>
    <w:p w14:paraId="58967FD1" w14:textId="77777777" w:rsidR="00FE7DD9" w:rsidRDefault="00FE7DD9" w:rsidP="00FE7DD9">
      <w:pPr>
        <w:spacing w:line="276" w:lineRule="auto"/>
        <w:ind w:left="4254"/>
        <w:contextualSpacing/>
        <w:jc w:val="center"/>
        <w:rPr>
          <w:rFonts w:ascii="Bookman Old Style" w:hAnsi="Bookman Old Style" w:cs="Arial"/>
          <w:sz w:val="22"/>
          <w:szCs w:val="22"/>
          <w:vertAlign w:val="superscript"/>
        </w:rPr>
      </w:pPr>
    </w:p>
    <w:p w14:paraId="20B264F2" w14:textId="77777777" w:rsidR="00FE7DD9" w:rsidRDefault="00FE7DD9" w:rsidP="00FE7DD9">
      <w:pPr>
        <w:spacing w:line="276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0F6F8751" w14:textId="77777777" w:rsidR="00CF3A0B" w:rsidRDefault="00CF3A0B"/>
    <w:sectPr w:rsidR="00CF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403B8"/>
    <w:multiLevelType w:val="hybridMultilevel"/>
    <w:tmpl w:val="BD641C9A"/>
    <w:lvl w:ilvl="0" w:tplc="E160C0C6">
      <w:start w:val="1"/>
      <w:numFmt w:val="lowerLetter"/>
      <w:lvlText w:val="%1)"/>
      <w:lvlJc w:val="left"/>
      <w:pPr>
        <w:ind w:left="927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3271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D9"/>
    <w:rsid w:val="00CF3A0B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64A1"/>
  <w15:chartTrackingRefBased/>
  <w15:docId w15:val="{467BCF55-EC93-47E0-B8E4-0F0DD64A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DD9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uiPriority w:val="99"/>
    <w:rsid w:val="00FE7DD9"/>
    <w:pPr>
      <w:widowControl w:val="0"/>
      <w:suppressAutoHyphens/>
      <w:spacing w:line="360" w:lineRule="auto"/>
      <w:ind w:left="0" w:firstLine="0"/>
      <w:jc w:val="lef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Klinicka</dc:creator>
  <cp:keywords/>
  <dc:description/>
  <cp:lastModifiedBy>Agnieszka Klinicka</cp:lastModifiedBy>
  <cp:revision>1</cp:revision>
  <dcterms:created xsi:type="dcterms:W3CDTF">2022-08-18T10:31:00Z</dcterms:created>
  <dcterms:modified xsi:type="dcterms:W3CDTF">2022-08-18T10:32:00Z</dcterms:modified>
</cp:coreProperties>
</file>